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FC" w:rsidRPr="00C41CB8" w:rsidRDefault="00923A56" w:rsidP="00A852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</w:p>
    <w:p w:rsidR="00A852FC" w:rsidRPr="00C41CB8" w:rsidRDefault="00A852FC" w:rsidP="00A8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CB8">
        <w:rPr>
          <w:rFonts w:ascii="Times New Roman" w:hAnsi="Times New Roman"/>
          <w:sz w:val="28"/>
          <w:szCs w:val="28"/>
        </w:rPr>
        <w:t xml:space="preserve">учасника </w:t>
      </w:r>
      <w:r w:rsidR="005C1454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C41CB8">
        <w:rPr>
          <w:rFonts w:ascii="Times New Roman" w:hAnsi="Times New Roman"/>
          <w:sz w:val="28"/>
          <w:szCs w:val="28"/>
        </w:rPr>
        <w:t>сеукраїнського конкурсу «Учитель року – 2019»</w:t>
      </w:r>
    </w:p>
    <w:p w:rsidR="00A852FC" w:rsidRPr="00C41CB8" w:rsidRDefault="00A852FC" w:rsidP="00A8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«Географія</w:t>
      </w:r>
      <w:r w:rsidRPr="00C41CB8">
        <w:rPr>
          <w:rFonts w:ascii="Times New Roman" w:hAnsi="Times New Roman"/>
          <w:sz w:val="28"/>
          <w:szCs w:val="28"/>
        </w:rPr>
        <w:t>»</w:t>
      </w:r>
    </w:p>
    <w:p w:rsidR="00A852FC" w:rsidRDefault="00A852FC" w:rsidP="00A8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2FC" w:rsidRPr="00C41CB8" w:rsidRDefault="00A852FC" w:rsidP="00A85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379"/>
      </w:tblGrid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Катерина Сергіївна</w:t>
            </w:r>
          </w:p>
        </w:tc>
      </w:tr>
      <w:tr w:rsidR="00A852FC" w:rsidRPr="00C41CB8" w:rsidTr="0083642E">
        <w:trPr>
          <w:trHeight w:val="389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379" w:type="dxa"/>
          </w:tcPr>
          <w:p w:rsidR="00A852FC" w:rsidRPr="00C41CB8" w:rsidRDefault="00923A56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852FC">
              <w:rPr>
                <w:rFonts w:ascii="Times New Roman" w:hAnsi="Times New Roman"/>
                <w:sz w:val="28"/>
                <w:szCs w:val="28"/>
              </w:rPr>
              <w:t>читель</w:t>
            </w: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C41CB8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6379" w:type="dxa"/>
          </w:tcPr>
          <w:p w:rsidR="0083642E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Кременецька загальноосвітня </w:t>
            </w:r>
          </w:p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І-ІІІ ступенів №4</w:t>
            </w:r>
          </w:p>
        </w:tc>
      </w:tr>
      <w:tr w:rsidR="00A852FC" w:rsidRPr="00C41CB8" w:rsidTr="0083642E">
        <w:trPr>
          <w:trHeight w:val="389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C41CB8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Тернопільський національний педагогічний університет імені Володимира Гнатюка, 2010 рік</w:t>
            </w:r>
          </w:p>
        </w:tc>
      </w:tr>
      <w:tr w:rsidR="00A852FC" w:rsidRPr="00C41CB8" w:rsidTr="0083642E">
        <w:trPr>
          <w:trHeight w:val="389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C41CB8">
              <w:rPr>
                <w:rFonts w:ascii="Times New Roman" w:hAnsi="Times New Roman"/>
                <w:szCs w:val="28"/>
              </w:rPr>
              <w:t xml:space="preserve">(за останні 3 роки) </w:t>
            </w:r>
          </w:p>
        </w:tc>
        <w:tc>
          <w:tcPr>
            <w:tcW w:w="6379" w:type="dxa"/>
          </w:tcPr>
          <w:p w:rsidR="00A852FC" w:rsidRDefault="00A852FC" w:rsidP="0083642E">
            <w:pPr>
              <w:pStyle w:val="20"/>
              <w:shd w:val="clear" w:color="auto" w:fill="auto"/>
              <w:spacing w:before="0" w:line="240" w:lineRule="auto"/>
              <w:rPr>
                <w:lang w:val="uk-UA"/>
              </w:rPr>
            </w:pPr>
            <w:r w:rsidRPr="00A852FC">
              <w:rPr>
                <w:lang w:val="uk-UA"/>
              </w:rPr>
              <w:t xml:space="preserve">Курси підвищення </w:t>
            </w:r>
            <w:r>
              <w:rPr>
                <w:lang w:val="uk-UA"/>
              </w:rPr>
              <w:t xml:space="preserve">кваліфікації </w:t>
            </w:r>
            <w:r w:rsidRPr="00A852FC">
              <w:rPr>
                <w:lang w:val="uk-UA"/>
              </w:rPr>
              <w:t xml:space="preserve">на базі </w:t>
            </w:r>
            <w:r>
              <w:rPr>
                <w:lang w:val="uk-UA"/>
              </w:rPr>
              <w:t xml:space="preserve">ТОКІППО (Свідоцтво СС02139788/001777-18 від 13червня  2018 року). </w:t>
            </w:r>
          </w:p>
          <w:p w:rsidR="00923A56" w:rsidRPr="00A852FC" w:rsidRDefault="00923A56" w:rsidP="0083642E">
            <w:pPr>
              <w:pStyle w:val="a3"/>
              <w:spacing w:after="0" w:line="240" w:lineRule="auto"/>
              <w:ind w:left="-108" w:firstLine="425"/>
              <w:jc w:val="both"/>
            </w:pPr>
            <w:r>
              <w:rPr>
                <w:sz w:val="28"/>
                <w:szCs w:val="28"/>
              </w:rPr>
              <w:t>Беру участь у майстер-класах досвідчених учителів, відвідую міські, обласні семінари, виступаю на засіданнях методичної, педагогічної рад з питання самоосвіти.</w:t>
            </w:r>
          </w:p>
        </w:tc>
      </w:tr>
      <w:tr w:rsidR="00A852FC" w:rsidRPr="00C41CB8" w:rsidTr="0083642E">
        <w:trPr>
          <w:trHeight w:val="389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Загальний стаж роботи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років</w:t>
            </w:r>
          </w:p>
        </w:tc>
      </w:tr>
      <w:tr w:rsidR="00A852FC" w:rsidRPr="00C41CB8" w:rsidTr="0083642E">
        <w:trPr>
          <w:trHeight w:val="389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років</w:t>
            </w:r>
          </w:p>
        </w:tc>
      </w:tr>
      <w:tr w:rsidR="00A852FC" w:rsidRPr="00C41CB8" w:rsidTr="0083642E">
        <w:trPr>
          <w:trHeight w:val="389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Стаж роботи у даному закладі освіти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років</w:t>
            </w: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категорія</w:t>
            </w: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звання                    (за наявності)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вчитель</w:t>
            </w: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Науковий ступінь                        (за наявності)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6379" w:type="dxa"/>
          </w:tcPr>
          <w:p w:rsidR="00A852FC" w:rsidRDefault="005C1454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B6A09" w:rsidRPr="00B05B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https://naurok.com.ua/urok-himichne-virobnictvo-v-ukra-ni-31647.html</w:t>
              </w:r>
            </w:hyperlink>
          </w:p>
          <w:p w:rsidR="00FB6A09" w:rsidRDefault="005C1454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B6A09" w:rsidRPr="00B05B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https://abetkaland.in.ua/lisostepova-pryrodna-zona-ukrayiny/</w:t>
              </w:r>
            </w:hyperlink>
          </w:p>
          <w:p w:rsidR="00FB6A09" w:rsidRDefault="005C1454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B6A09" w:rsidRPr="00B05B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https://www.schoollife.org.ua/566-2016/</w:t>
              </w:r>
            </w:hyperlink>
          </w:p>
          <w:p w:rsidR="00FB6A09" w:rsidRDefault="005C1454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FB6A09" w:rsidRPr="00B05B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https://www.schoollife.org.ua/663-2016/</w:t>
              </w:r>
            </w:hyperlink>
          </w:p>
          <w:p w:rsidR="00FB6A09" w:rsidRDefault="005C1454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B6A09" w:rsidRPr="00B05B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https://www.schoollife.org.ua/632-2017/</w:t>
              </w:r>
            </w:hyperlink>
          </w:p>
          <w:p w:rsidR="00FB6A09" w:rsidRPr="00C41CB8" w:rsidRDefault="00FB6A09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C41CB8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C41CB8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6379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2FC" w:rsidRPr="00C41CB8" w:rsidTr="0083642E">
        <w:trPr>
          <w:trHeight w:val="241"/>
        </w:trPr>
        <w:tc>
          <w:tcPr>
            <w:tcW w:w="3794" w:type="dxa"/>
          </w:tcPr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CB8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379" w:type="dxa"/>
          </w:tcPr>
          <w:p w:rsidR="00A852FC" w:rsidRPr="00A852FC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Бути вчителем – це відчувати свою відповідальність. Пишатися кожною перемогою, здобутою учнями. Усвідомлювати, що, кладучи свою цеглу, ти допомагаєш будувати світ. </w:t>
            </w:r>
          </w:p>
          <w:p w:rsidR="00A852FC" w:rsidRPr="00C41CB8" w:rsidRDefault="00A852FC" w:rsidP="00836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FC">
              <w:rPr>
                <w:rFonts w:ascii="Times New Roman" w:hAnsi="Times New Roman"/>
                <w:bCs/>
                <w:iCs/>
                <w:sz w:val="28"/>
                <w:szCs w:val="28"/>
              </w:rPr>
              <w:t>Антуан де Сент -Екзюпері</w:t>
            </w:r>
          </w:p>
        </w:tc>
      </w:tr>
    </w:tbl>
    <w:p w:rsidR="008777AE" w:rsidRDefault="008777AE"/>
    <w:sectPr w:rsidR="008777AE" w:rsidSect="00D32B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2FC"/>
    <w:rsid w:val="000D642F"/>
    <w:rsid w:val="000F44D2"/>
    <w:rsid w:val="003B4A93"/>
    <w:rsid w:val="0058205A"/>
    <w:rsid w:val="005C1454"/>
    <w:rsid w:val="0083642E"/>
    <w:rsid w:val="008777AE"/>
    <w:rsid w:val="00923A56"/>
    <w:rsid w:val="009D4F6D"/>
    <w:rsid w:val="00A852FC"/>
    <w:rsid w:val="00D32BCB"/>
    <w:rsid w:val="00FB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52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2FC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  <w:lang w:val="ru-RU" w:eastAsia="en-US"/>
    </w:rPr>
  </w:style>
  <w:style w:type="paragraph" w:styleId="a3">
    <w:name w:val="Normal (Web)"/>
    <w:basedOn w:val="a"/>
    <w:uiPriority w:val="99"/>
    <w:unhideWhenUsed/>
    <w:rsid w:val="00923A56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2BCB"/>
    <w:pPr>
      <w:ind w:left="720"/>
      <w:contextualSpacing/>
    </w:pPr>
    <w:rPr>
      <w:lang w:eastAsia="ru-RU"/>
    </w:rPr>
  </w:style>
  <w:style w:type="character" w:styleId="a5">
    <w:name w:val="Hyperlink"/>
    <w:basedOn w:val="a0"/>
    <w:uiPriority w:val="99"/>
    <w:unhideWhenUsed/>
    <w:rsid w:val="00FB6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52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2FC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663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566-2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etkaland.in.ua/lisostepova-pryrodna-zona-ukrayin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urok-himichne-virobnictvo-v-ukra-ni-3164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oollife.org.ua/632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2018-12-03T11:22:00Z</cp:lastPrinted>
  <dcterms:created xsi:type="dcterms:W3CDTF">2018-12-02T21:40:00Z</dcterms:created>
  <dcterms:modified xsi:type="dcterms:W3CDTF">2018-12-26T17:36:00Z</dcterms:modified>
</cp:coreProperties>
</file>